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FD" w:rsidRDefault="001029FD">
      <w:pPr>
        <w:pStyle w:val="ParaAttribute0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Style w:val="CharAttribute1"/>
          <w:rFonts w:eastAsia="??"/>
          <w:szCs w:val="22"/>
        </w:rPr>
        <w:t>Манифест</w:t>
      </w:r>
      <w:r>
        <w:rPr>
          <w:rStyle w:val="CharAttribute1"/>
          <w:rFonts w:eastAsia="??"/>
          <w:szCs w:val="22"/>
        </w:rPr>
        <w:t xml:space="preserve"> </w:t>
      </w:r>
      <w:r>
        <w:rPr>
          <w:rStyle w:val="CharAttribute1"/>
          <w:rFonts w:eastAsia="??"/>
          <w:szCs w:val="22"/>
        </w:rPr>
        <w:t>участников</w:t>
      </w:r>
      <w:r>
        <w:rPr>
          <w:rStyle w:val="CharAttribute1"/>
          <w:rFonts w:eastAsia="??"/>
          <w:szCs w:val="22"/>
        </w:rPr>
        <w:t xml:space="preserve"> </w:t>
      </w:r>
      <w:r>
        <w:rPr>
          <w:rStyle w:val="CharAttribute1"/>
          <w:rFonts w:eastAsia="??"/>
          <w:szCs w:val="22"/>
        </w:rPr>
        <w:t>Международного</w:t>
      </w:r>
      <w:r>
        <w:rPr>
          <w:rStyle w:val="CharAttribute1"/>
          <w:rFonts w:eastAsia="??"/>
          <w:szCs w:val="22"/>
        </w:rPr>
        <w:t xml:space="preserve"> </w:t>
      </w:r>
      <w:r>
        <w:rPr>
          <w:rStyle w:val="CharAttribute1"/>
          <w:rFonts w:eastAsia="??"/>
          <w:szCs w:val="22"/>
        </w:rPr>
        <w:t>музейного</w:t>
      </w:r>
      <w:r>
        <w:rPr>
          <w:rStyle w:val="CharAttribute1"/>
          <w:rFonts w:eastAsia="??"/>
          <w:szCs w:val="22"/>
        </w:rPr>
        <w:t xml:space="preserve"> </w:t>
      </w:r>
      <w:r>
        <w:rPr>
          <w:rStyle w:val="CharAttribute1"/>
          <w:rFonts w:eastAsia="??"/>
          <w:szCs w:val="22"/>
        </w:rPr>
        <w:t>форума</w:t>
      </w:r>
      <w:r>
        <w:rPr>
          <w:rStyle w:val="CharAttribute1"/>
          <w:rFonts w:eastAsia="??"/>
          <w:szCs w:val="22"/>
        </w:rPr>
        <w:t xml:space="preserve"> </w:t>
      </w:r>
      <w:r>
        <w:rPr>
          <w:rStyle w:val="CharAttribute1"/>
          <w:rFonts w:eastAsia="??"/>
          <w:szCs w:val="22"/>
        </w:rPr>
        <w:t>в</w:t>
      </w:r>
      <w:r>
        <w:rPr>
          <w:rStyle w:val="CharAttribute1"/>
          <w:rFonts w:eastAsia="??"/>
          <w:szCs w:val="22"/>
        </w:rPr>
        <w:t xml:space="preserve"> </w:t>
      </w:r>
      <w:r>
        <w:rPr>
          <w:rStyle w:val="CharAttribute1"/>
          <w:rFonts w:eastAsia="??"/>
          <w:szCs w:val="22"/>
        </w:rPr>
        <w:t>Казани</w:t>
      </w:r>
    </w:p>
    <w:p w:rsidR="001029FD" w:rsidRDefault="001029FD">
      <w:pPr>
        <w:pStyle w:val="ParaAttribute0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Style w:val="CharAttribute1"/>
          <w:rFonts w:eastAsia="??"/>
          <w:szCs w:val="22"/>
        </w:rPr>
        <w:t xml:space="preserve">08 </w:t>
      </w:r>
      <w:r>
        <w:rPr>
          <w:rStyle w:val="CharAttribute1"/>
          <w:rFonts w:eastAsia="??"/>
          <w:szCs w:val="22"/>
        </w:rPr>
        <w:t>–</w:t>
      </w:r>
      <w:r>
        <w:rPr>
          <w:rStyle w:val="CharAttribute1"/>
          <w:rFonts w:eastAsia="??"/>
          <w:szCs w:val="22"/>
        </w:rPr>
        <w:t xml:space="preserve"> 12 </w:t>
      </w:r>
      <w:r>
        <w:rPr>
          <w:rStyle w:val="CharAttribute1"/>
          <w:rFonts w:eastAsia="??"/>
          <w:szCs w:val="22"/>
        </w:rPr>
        <w:t>сентября</w:t>
      </w:r>
      <w:r>
        <w:rPr>
          <w:rStyle w:val="CharAttribute1"/>
          <w:rFonts w:eastAsia="??"/>
          <w:szCs w:val="22"/>
        </w:rPr>
        <w:t xml:space="preserve"> 2015 </w:t>
      </w:r>
      <w:r>
        <w:rPr>
          <w:rStyle w:val="CharAttribute1"/>
          <w:rFonts w:eastAsia="??"/>
          <w:szCs w:val="22"/>
        </w:rPr>
        <w:t>года</w:t>
      </w:r>
    </w:p>
    <w:p w:rsidR="001029FD" w:rsidRPr="00B07174" w:rsidRDefault="001029FD">
      <w:pPr>
        <w:pStyle w:val="ParaAttribute0"/>
        <w:spacing w:line="360" w:lineRule="auto"/>
        <w:rPr>
          <w:rFonts w:ascii="Calibri" w:hAnsi="Calibri"/>
          <w:b/>
          <w:sz w:val="22"/>
          <w:szCs w:val="22"/>
        </w:rPr>
      </w:pPr>
      <w:r w:rsidRPr="00B07174">
        <w:rPr>
          <w:rStyle w:val="CharAttribute1"/>
          <w:rFonts w:eastAsia="??"/>
          <w:szCs w:val="22"/>
        </w:rPr>
        <w:t>Казань</w:t>
      </w:r>
      <w:r w:rsidRPr="00B07174">
        <w:rPr>
          <w:rStyle w:val="CharAttribute1"/>
          <w:rFonts w:eastAsia="??"/>
          <w:szCs w:val="22"/>
        </w:rPr>
        <w:t xml:space="preserve">, </w:t>
      </w:r>
      <w:r w:rsidRPr="00B07174">
        <w:rPr>
          <w:rStyle w:val="CharAttribute1"/>
          <w:rFonts w:eastAsia="??"/>
          <w:szCs w:val="22"/>
        </w:rPr>
        <w:t>Республика</w:t>
      </w:r>
      <w:r w:rsidRPr="00B07174">
        <w:rPr>
          <w:rStyle w:val="CharAttribute1"/>
          <w:rFonts w:eastAsia="??"/>
          <w:szCs w:val="22"/>
        </w:rPr>
        <w:t xml:space="preserve"> </w:t>
      </w:r>
      <w:r w:rsidRPr="00B07174">
        <w:rPr>
          <w:rStyle w:val="CharAttribute1"/>
          <w:rFonts w:eastAsia="??"/>
          <w:szCs w:val="22"/>
        </w:rPr>
        <w:t>Татарстан</w:t>
      </w:r>
    </w:p>
    <w:p w:rsidR="001029FD" w:rsidRPr="00B07174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последние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годы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международное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сообщество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все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чаще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сталкивается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случаями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вандализма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–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намеренного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уничтожения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повреждения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объектов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наследия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нападения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музеи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расхищения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коллекций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Печальные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новости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приходят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из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разных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стран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музейное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сообщество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растущим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беспокойством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наблюдает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за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происходящими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трагическими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событиями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сожалению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уже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стали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приходить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известия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убийствах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казнях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ученых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музейных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специалистов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которые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защищали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уникальные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объекты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истории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Сложившаяся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ситуация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стала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возможна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первую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очередь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из</w:t>
      </w:r>
      <w:r w:rsidRPr="00B07174">
        <w:rPr>
          <w:rStyle w:val="CharAttribute3"/>
          <w:rFonts w:eastAsia="??"/>
          <w:szCs w:val="22"/>
        </w:rPr>
        <w:t>-</w:t>
      </w:r>
      <w:r w:rsidRPr="00B07174">
        <w:rPr>
          <w:rStyle w:val="CharAttribute3"/>
          <w:rFonts w:eastAsia="??"/>
          <w:szCs w:val="22"/>
        </w:rPr>
        <w:t>за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постоянно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повышающегося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уровня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агрессии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поднявшего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голову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фанатизма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Также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толчком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развитию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нетерпимости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становится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отсутствие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взаимоуважения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обществе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осознания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признания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позиции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другого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иных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взглядов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Оба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этих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фактора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обусловливают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разрушение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кодов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цивилизационных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устоев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вкупе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чувством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полной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безнаказанности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приводят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стремлению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уничтожать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объекты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Одной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из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целей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подобных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преступных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посягательств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стали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объекты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как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средоточие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ценностей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которых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базируется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современная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цивилизация</w:t>
      </w:r>
      <w:r w:rsidRPr="00B07174">
        <w:rPr>
          <w:rStyle w:val="CharAttribute3"/>
          <w:rFonts w:eastAsia="??"/>
          <w:szCs w:val="22"/>
        </w:rPr>
        <w:t xml:space="preserve">: </w:t>
      </w:r>
      <w:r w:rsidRPr="00B07174">
        <w:rPr>
          <w:rStyle w:val="CharAttribute3"/>
          <w:rFonts w:eastAsia="??"/>
          <w:szCs w:val="22"/>
        </w:rPr>
        <w:t>прав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человека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свободы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творчества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высказывания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неприкосновенности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личности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ценностях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закодирована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многовековая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история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цивилизации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разрушение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уничтожает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нашу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историю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а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следовательно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наши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устои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традиции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образ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жизни</w:t>
      </w:r>
      <w:r w:rsidRPr="00B07174">
        <w:rPr>
          <w:rStyle w:val="CharAttribute3"/>
          <w:rFonts w:eastAsia="??"/>
          <w:szCs w:val="22"/>
        </w:rPr>
        <w:t xml:space="preserve">. </w:t>
      </w:r>
    </w:p>
    <w:p w:rsidR="001029FD" w:rsidRPr="00B07174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B07174">
        <w:rPr>
          <w:rStyle w:val="CharAttribute3"/>
          <w:rFonts w:eastAsia="??"/>
          <w:szCs w:val="22"/>
        </w:rPr>
        <w:t>Совершающие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эти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нападения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террористы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вандалы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оправдывают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свои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действия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принципами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морали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нравственности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религиозными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убеждениями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постулатами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Однако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деятели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ни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общество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целом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должны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обманываться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этот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счет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–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одна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призывает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уничтожению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памятников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истории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; </w:t>
      </w:r>
      <w:r w:rsidRPr="00B07174">
        <w:rPr>
          <w:rStyle w:val="CharAttribute3"/>
          <w:rFonts w:eastAsia="??"/>
          <w:szCs w:val="22"/>
        </w:rPr>
        <w:t>напротив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мировые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призывают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терпимости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уважению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других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религий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культур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традиций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Поэтому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должны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громко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четко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заявить</w:t>
      </w:r>
      <w:r w:rsidRPr="00B07174">
        <w:rPr>
          <w:rStyle w:val="CharAttribute3"/>
          <w:rFonts w:eastAsia="??"/>
          <w:szCs w:val="22"/>
        </w:rPr>
        <w:t xml:space="preserve">: </w:t>
      </w:r>
      <w:r w:rsidRPr="00B07174">
        <w:rPr>
          <w:rStyle w:val="CharAttribute3"/>
          <w:rFonts w:eastAsia="??"/>
          <w:szCs w:val="22"/>
        </w:rPr>
        <w:t>то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чему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сегодня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становимся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свидетелями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является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безусловными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уголовными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преступлениями</w:t>
      </w:r>
      <w:r w:rsidRPr="00B07174">
        <w:rPr>
          <w:rStyle w:val="CharAttribute3"/>
          <w:rFonts w:eastAsia="??"/>
          <w:szCs w:val="22"/>
        </w:rPr>
        <w:t>.</w:t>
      </w:r>
    </w:p>
    <w:p w:rsidR="001029FD" w:rsidRPr="00B07174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B07174">
        <w:rPr>
          <w:rStyle w:val="CharAttribute3"/>
          <w:rFonts w:eastAsia="??"/>
          <w:szCs w:val="22"/>
        </w:rPr>
        <w:t>Особую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тревогу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вызывает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нападение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музеи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разрушение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музейных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экспонатов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происходившее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Российской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Федерации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Москве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Санкт</w:t>
      </w:r>
      <w:r w:rsidRPr="00B07174">
        <w:rPr>
          <w:rStyle w:val="CharAttribute3"/>
          <w:rFonts w:eastAsia="??"/>
          <w:szCs w:val="22"/>
        </w:rPr>
        <w:t>-</w:t>
      </w:r>
      <w:r w:rsidRPr="00B07174">
        <w:rPr>
          <w:rStyle w:val="CharAttribute3"/>
          <w:rFonts w:eastAsia="??"/>
          <w:szCs w:val="22"/>
        </w:rPr>
        <w:t>Петербурге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также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отсутствие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четкой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позиции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представителей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власти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Отсутствие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осуждения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стороны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представителей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власти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религиозных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институтов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нивелирует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моральные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принципы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приводит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повторению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такого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рода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преступлений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ascii="Times New Roman" w:eastAsia="??"/>
          <w:szCs w:val="22"/>
        </w:rPr>
        <w:t>М</w:t>
      </w:r>
      <w:r w:rsidRPr="00B07174">
        <w:rPr>
          <w:rStyle w:val="CharAttribute3"/>
          <w:rFonts w:eastAsia="??"/>
          <w:szCs w:val="22"/>
        </w:rPr>
        <w:t>узеи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иные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учреждения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всем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мире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особенно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России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всегда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сохраняли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религиозное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наследие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отстаивали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свободы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интересы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самых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разных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групп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населения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представителей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всех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всех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этнических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сообществ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Варвары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совершающие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эти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дерзкие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нападения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своими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действиями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вносят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раскол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общество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дестабилизируют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обстановку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государстве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также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наносят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урон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репутации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тех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религиозных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направлений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воззрениями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которых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lastRenderedPageBreak/>
        <w:t>они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прикрываются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Эти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действия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становятся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серьезной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угрозой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для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целостности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многонационального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государства</w:t>
      </w:r>
      <w:r w:rsidRPr="00B07174">
        <w:rPr>
          <w:rStyle w:val="CharAttribute3"/>
          <w:rFonts w:eastAsia="??"/>
          <w:szCs w:val="22"/>
        </w:rPr>
        <w:t>.</w:t>
      </w:r>
    </w:p>
    <w:p w:rsidR="001029FD" w:rsidRPr="00B07174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B07174">
        <w:rPr>
          <w:rStyle w:val="CharAttribute3"/>
          <w:rFonts w:eastAsia="??"/>
          <w:szCs w:val="22"/>
        </w:rPr>
        <w:t>Мы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участники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Международного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музейного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форума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Казани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оцениваем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сложившуюся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ситуацию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как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крайне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опасную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только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для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для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обществ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государств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которые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представляем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Сегодня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для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нас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крайне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важно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сплотиться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постараться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дать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решительный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отпор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мракобесам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которые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покушаются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мировую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культуру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Важно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выработать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единую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политику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методику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противодействия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подобным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покушениям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также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минимизации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ущерба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если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преступление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все</w:t>
      </w:r>
      <w:r w:rsidRPr="00B07174">
        <w:rPr>
          <w:rStyle w:val="CharAttribute3"/>
          <w:rFonts w:eastAsia="??"/>
          <w:szCs w:val="22"/>
        </w:rPr>
        <w:t>-</w:t>
      </w:r>
      <w:r w:rsidRPr="00B07174">
        <w:rPr>
          <w:rStyle w:val="CharAttribute3"/>
          <w:rFonts w:eastAsia="??"/>
          <w:szCs w:val="22"/>
        </w:rPr>
        <w:t>таки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совершилось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Самой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кропотливой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сложной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длительной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задачей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будет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работа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предотвращению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таких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ситуаций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будущем</w:t>
      </w:r>
      <w:r w:rsidRPr="00B07174">
        <w:rPr>
          <w:rStyle w:val="CharAttribute3"/>
          <w:rFonts w:eastAsia="??"/>
          <w:szCs w:val="22"/>
        </w:rPr>
        <w:t xml:space="preserve">. </w:t>
      </w:r>
      <w:r w:rsidRPr="00B07174">
        <w:rPr>
          <w:rStyle w:val="CharAttribute3"/>
          <w:rFonts w:eastAsia="??"/>
          <w:szCs w:val="22"/>
        </w:rPr>
        <w:t>Достичь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этого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можно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только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путем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просвещения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работой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всеми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группами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населения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разных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регионах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мира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также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помощью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открытых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справедливых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судов</w:t>
      </w:r>
      <w:r w:rsidRPr="00B07174">
        <w:rPr>
          <w:rStyle w:val="CharAttribute3"/>
          <w:rFonts w:eastAsia="??"/>
          <w:szCs w:val="22"/>
        </w:rPr>
        <w:t>.</w:t>
      </w:r>
    </w:p>
    <w:p w:rsidR="001029FD" w:rsidRPr="0031259C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B07174">
        <w:rPr>
          <w:rStyle w:val="CharAttribute3"/>
          <w:rFonts w:eastAsia="??"/>
          <w:szCs w:val="22"/>
        </w:rPr>
        <w:t>Одновременно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деятели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должны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заручиться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поддержкой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стороны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общества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власти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31259C">
        <w:rPr>
          <w:rStyle w:val="CharAttribute3"/>
          <w:rFonts w:eastAsia="??"/>
          <w:szCs w:val="22"/>
        </w:rPr>
        <w:t>которая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получила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свой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мандат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от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граждан</w:t>
      </w:r>
      <w:r w:rsidRPr="0031259C">
        <w:rPr>
          <w:rStyle w:val="CharAttribute3"/>
          <w:rFonts w:eastAsia="??"/>
          <w:szCs w:val="22"/>
        </w:rPr>
        <w:t xml:space="preserve">, </w:t>
      </w:r>
      <w:r w:rsidRPr="0031259C">
        <w:rPr>
          <w:rStyle w:val="CharAttribute3"/>
          <w:rFonts w:eastAsia="??"/>
          <w:szCs w:val="22"/>
        </w:rPr>
        <w:t>в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том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числе</w:t>
      </w:r>
      <w:r w:rsidRPr="0031259C">
        <w:rPr>
          <w:rStyle w:val="CharAttribute3"/>
          <w:rFonts w:eastAsia="??"/>
          <w:szCs w:val="22"/>
        </w:rPr>
        <w:t xml:space="preserve">, </w:t>
      </w:r>
      <w:r w:rsidRPr="0031259C">
        <w:rPr>
          <w:rStyle w:val="CharAttribute3"/>
          <w:rFonts w:eastAsia="??"/>
          <w:szCs w:val="22"/>
        </w:rPr>
        <w:t>и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на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защиту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культуры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и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культурного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наследия</w:t>
      </w:r>
      <w:r w:rsidRPr="0031259C">
        <w:rPr>
          <w:rStyle w:val="CharAttribute3"/>
          <w:rFonts w:eastAsia="??"/>
          <w:szCs w:val="22"/>
        </w:rPr>
        <w:t>.</w:t>
      </w:r>
    </w:p>
    <w:p w:rsidR="001029FD" w:rsidRPr="0031259C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31259C">
        <w:rPr>
          <w:rStyle w:val="CharAttribute3"/>
          <w:rFonts w:eastAsia="??"/>
          <w:szCs w:val="22"/>
        </w:rPr>
        <w:t>В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этой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связи</w:t>
      </w:r>
      <w:r w:rsidRPr="0031259C">
        <w:rPr>
          <w:rStyle w:val="CharAttribute3"/>
          <w:rFonts w:eastAsia="??"/>
          <w:szCs w:val="22"/>
        </w:rPr>
        <w:t xml:space="preserve">, </w:t>
      </w:r>
      <w:r w:rsidRPr="0031259C">
        <w:rPr>
          <w:rStyle w:val="CharAttribute3"/>
          <w:rFonts w:eastAsia="??"/>
          <w:szCs w:val="22"/>
        </w:rPr>
        <w:t>участники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Международного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музейного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форума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в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Казани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обращаются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в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Генеральную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прокуратуру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Российской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Федерации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с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просьбой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дать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четкую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правовую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оценку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нападений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на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культурное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наследие</w:t>
      </w:r>
      <w:r w:rsidRPr="0031259C">
        <w:rPr>
          <w:rStyle w:val="CharAttribute3"/>
          <w:rFonts w:eastAsia="??"/>
          <w:szCs w:val="22"/>
        </w:rPr>
        <w:t xml:space="preserve">, </w:t>
      </w:r>
      <w:r w:rsidRPr="0031259C">
        <w:rPr>
          <w:rStyle w:val="CharAttribute3"/>
          <w:rFonts w:eastAsia="??"/>
          <w:szCs w:val="22"/>
        </w:rPr>
        <w:t>имевших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место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в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Российской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Федерации</w:t>
      </w:r>
      <w:r w:rsidRPr="0031259C">
        <w:rPr>
          <w:rStyle w:val="CharAttribute3"/>
          <w:rFonts w:eastAsia="??"/>
          <w:szCs w:val="22"/>
        </w:rPr>
        <w:t>.</w:t>
      </w:r>
    </w:p>
    <w:p w:rsidR="001029FD" w:rsidRPr="00B07174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31259C">
        <w:rPr>
          <w:rStyle w:val="CharAttribute3"/>
          <w:rFonts w:eastAsia="??"/>
          <w:szCs w:val="22"/>
        </w:rPr>
        <w:t>Участники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Форума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обращаются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к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представителям</w:t>
      </w:r>
      <w:r w:rsidRPr="0031259C">
        <w:rPr>
          <w:rStyle w:val="CharAttribute3"/>
          <w:rFonts w:eastAsia="??"/>
          <w:szCs w:val="22"/>
        </w:rPr>
        <w:t xml:space="preserve"> </w:t>
      </w:r>
      <w:r w:rsidRPr="0031259C">
        <w:rPr>
          <w:rStyle w:val="CharAttribute3"/>
          <w:rFonts w:eastAsia="??"/>
          <w:szCs w:val="22"/>
        </w:rPr>
        <w:t>ведущих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мировых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религий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призывом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поддержать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тезисы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данного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манифеста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официально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осудить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действия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террористов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вандалов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разрушающих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культурное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наследие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посягающих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культурные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цивилизационные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основы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современного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общества</w:t>
      </w:r>
      <w:r w:rsidRPr="00B07174">
        <w:rPr>
          <w:rStyle w:val="CharAttribute3"/>
          <w:rFonts w:eastAsia="??"/>
          <w:szCs w:val="22"/>
        </w:rPr>
        <w:t>.</w:t>
      </w:r>
    </w:p>
    <w:p w:rsidR="001029FD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  <w:r w:rsidRPr="00B07174">
        <w:rPr>
          <w:rStyle w:val="CharAttribute3"/>
          <w:rFonts w:eastAsia="??"/>
          <w:szCs w:val="22"/>
        </w:rPr>
        <w:t>Также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участники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Форума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обращаются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национальным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правительствам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просьбой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обеспечить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максимальную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безопасность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для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объек</w:t>
      </w:r>
      <w:bookmarkStart w:id="0" w:name="_GoBack"/>
      <w:bookmarkEnd w:id="0"/>
      <w:r w:rsidRPr="00B07174">
        <w:rPr>
          <w:rStyle w:val="CharAttribute3"/>
          <w:rFonts w:eastAsia="??"/>
          <w:szCs w:val="22"/>
        </w:rPr>
        <w:t>тов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культурного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наследия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культурных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мероприятий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а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также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специалистов</w:t>
      </w:r>
      <w:r w:rsidRPr="00B07174">
        <w:rPr>
          <w:rStyle w:val="CharAttribute3"/>
          <w:rFonts w:eastAsia="??"/>
          <w:szCs w:val="22"/>
        </w:rPr>
        <w:t xml:space="preserve">, </w:t>
      </w:r>
      <w:r w:rsidRPr="00B07174">
        <w:rPr>
          <w:rStyle w:val="CharAttribute3"/>
          <w:rFonts w:eastAsia="??"/>
          <w:szCs w:val="22"/>
        </w:rPr>
        <w:t>которые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работают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в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сфере</w:t>
      </w:r>
      <w:r w:rsidRPr="00B07174">
        <w:rPr>
          <w:rStyle w:val="CharAttribute3"/>
          <w:rFonts w:eastAsia="??"/>
          <w:szCs w:val="22"/>
        </w:rPr>
        <w:t xml:space="preserve"> </w:t>
      </w:r>
      <w:r w:rsidRPr="00B07174">
        <w:rPr>
          <w:rStyle w:val="CharAttribute3"/>
          <w:rFonts w:eastAsia="??"/>
          <w:szCs w:val="22"/>
        </w:rPr>
        <w:t>культуры</w:t>
      </w:r>
      <w:r w:rsidRPr="00B07174">
        <w:rPr>
          <w:rStyle w:val="CharAttribute3"/>
          <w:rFonts w:eastAsia="??"/>
          <w:szCs w:val="22"/>
        </w:rPr>
        <w:t>.</w:t>
      </w:r>
    </w:p>
    <w:p w:rsidR="001029FD" w:rsidRDefault="001029FD">
      <w:pPr>
        <w:pStyle w:val="ParaAttribute1"/>
        <w:spacing w:line="360" w:lineRule="auto"/>
        <w:rPr>
          <w:rFonts w:ascii="Calibri" w:hAnsi="Calibri"/>
          <w:sz w:val="22"/>
          <w:szCs w:val="22"/>
        </w:rPr>
      </w:pPr>
    </w:p>
    <w:sectPr w:rsidR="001029FD" w:rsidSect="00113D3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D3F"/>
    <w:rsid w:val="000845EA"/>
    <w:rsid w:val="0009342F"/>
    <w:rsid w:val="000A03F8"/>
    <w:rsid w:val="000E6260"/>
    <w:rsid w:val="001029FD"/>
    <w:rsid w:val="00113D3F"/>
    <w:rsid w:val="001A3788"/>
    <w:rsid w:val="001C22A1"/>
    <w:rsid w:val="002026BD"/>
    <w:rsid w:val="002266EB"/>
    <w:rsid w:val="0031259C"/>
    <w:rsid w:val="0037747A"/>
    <w:rsid w:val="003E3C42"/>
    <w:rsid w:val="00415F25"/>
    <w:rsid w:val="004D5015"/>
    <w:rsid w:val="005E2141"/>
    <w:rsid w:val="007C6302"/>
    <w:rsid w:val="00840BFB"/>
    <w:rsid w:val="008C137F"/>
    <w:rsid w:val="009007AD"/>
    <w:rsid w:val="00AA1B22"/>
    <w:rsid w:val="00B07174"/>
    <w:rsid w:val="00B2302F"/>
    <w:rsid w:val="00BB00A7"/>
    <w:rsid w:val="00C25B8E"/>
    <w:rsid w:val="00D355AE"/>
    <w:rsid w:val="00DD3F04"/>
    <w:rsid w:val="00DF7370"/>
    <w:rsid w:val="00E45E12"/>
    <w:rsid w:val="00EA5326"/>
    <w:rsid w:val="00F07F65"/>
    <w:rsid w:val="00F13C27"/>
    <w:rsid w:val="00F17DE4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F7271-0CEF-409C-BE29-BE9F4DB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??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3F"/>
    <w:pPr>
      <w:widowControl w:val="0"/>
      <w:wordWrap w:val="0"/>
      <w:autoSpaceDE w:val="0"/>
      <w:autoSpaceDN w:val="0"/>
      <w:jc w:val="both"/>
    </w:pPr>
    <w:rPr>
      <w:rFonts w:ascii="??" w:eastAsia="Times New Roman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uiPriority w:val="99"/>
    <w:rsid w:val="00113D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113D3F"/>
    <w:pPr>
      <w:wordWrap w:val="0"/>
      <w:spacing w:after="120"/>
      <w:jc w:val="center"/>
    </w:pPr>
  </w:style>
  <w:style w:type="paragraph" w:customStyle="1" w:styleId="ParaAttribute1">
    <w:name w:val="ParaAttribute1"/>
    <w:uiPriority w:val="99"/>
    <w:rsid w:val="00113D3F"/>
    <w:pPr>
      <w:wordWrap w:val="0"/>
      <w:spacing w:after="120"/>
      <w:jc w:val="both"/>
    </w:pPr>
  </w:style>
  <w:style w:type="paragraph" w:customStyle="1" w:styleId="ParaAttribute2">
    <w:name w:val="ParaAttribute2"/>
    <w:uiPriority w:val="99"/>
    <w:rsid w:val="00113D3F"/>
    <w:pPr>
      <w:widowControl w:val="0"/>
      <w:wordWrap w:val="0"/>
    </w:pPr>
  </w:style>
  <w:style w:type="paragraph" w:customStyle="1" w:styleId="ParaAttribute3">
    <w:name w:val="ParaAttribute3"/>
    <w:uiPriority w:val="99"/>
    <w:rsid w:val="00113D3F"/>
    <w:pPr>
      <w:widowControl w:val="0"/>
      <w:wordWrap w:val="0"/>
    </w:pPr>
  </w:style>
  <w:style w:type="paragraph" w:customStyle="1" w:styleId="ParaAttribute4">
    <w:name w:val="ParaAttribute4"/>
    <w:uiPriority w:val="99"/>
    <w:rsid w:val="00113D3F"/>
    <w:pPr>
      <w:widowControl w:val="0"/>
      <w:wordWrap w:val="0"/>
    </w:pPr>
  </w:style>
  <w:style w:type="paragraph" w:customStyle="1" w:styleId="ParaAttribute5">
    <w:name w:val="ParaAttribute5"/>
    <w:uiPriority w:val="99"/>
    <w:rsid w:val="00113D3F"/>
    <w:pPr>
      <w:widowControl w:val="0"/>
      <w:wordWrap w:val="0"/>
    </w:pPr>
  </w:style>
  <w:style w:type="paragraph" w:customStyle="1" w:styleId="ParaAttribute6">
    <w:name w:val="ParaAttribute6"/>
    <w:uiPriority w:val="99"/>
    <w:rsid w:val="00113D3F"/>
    <w:pPr>
      <w:widowControl w:val="0"/>
      <w:wordWrap w:val="0"/>
    </w:pPr>
  </w:style>
  <w:style w:type="paragraph" w:customStyle="1" w:styleId="ParaAttribute7">
    <w:name w:val="ParaAttribute7"/>
    <w:uiPriority w:val="99"/>
    <w:rsid w:val="00113D3F"/>
    <w:pPr>
      <w:widowControl w:val="0"/>
      <w:wordWrap w:val="0"/>
    </w:pPr>
  </w:style>
  <w:style w:type="paragraph" w:customStyle="1" w:styleId="ParaAttribute8">
    <w:name w:val="ParaAttribute8"/>
    <w:uiPriority w:val="99"/>
    <w:rsid w:val="00113D3F"/>
    <w:pPr>
      <w:widowControl w:val="0"/>
      <w:wordWrap w:val="0"/>
    </w:pPr>
  </w:style>
  <w:style w:type="paragraph" w:customStyle="1" w:styleId="ParaAttribute9">
    <w:name w:val="ParaAttribute9"/>
    <w:uiPriority w:val="99"/>
    <w:rsid w:val="00113D3F"/>
    <w:pPr>
      <w:widowControl w:val="0"/>
      <w:wordWrap w:val="0"/>
    </w:pPr>
  </w:style>
  <w:style w:type="character" w:customStyle="1" w:styleId="CharAttribute0">
    <w:name w:val="CharAttribute0"/>
    <w:uiPriority w:val="99"/>
    <w:rsid w:val="00113D3F"/>
    <w:rPr>
      <w:rFonts w:ascii="Calibri" w:eastAsia="Times New Roman"/>
      <w:b/>
      <w:sz w:val="22"/>
    </w:rPr>
  </w:style>
  <w:style w:type="character" w:customStyle="1" w:styleId="CharAttribute1">
    <w:name w:val="CharAttribute1"/>
    <w:uiPriority w:val="99"/>
    <w:rsid w:val="00113D3F"/>
    <w:rPr>
      <w:rFonts w:ascii="Calibri" w:eastAsia="Times New Roman"/>
      <w:b/>
      <w:sz w:val="22"/>
    </w:rPr>
  </w:style>
  <w:style w:type="character" w:customStyle="1" w:styleId="CharAttribute2">
    <w:name w:val="CharAttribute2"/>
    <w:uiPriority w:val="99"/>
    <w:rsid w:val="00113D3F"/>
    <w:rPr>
      <w:rFonts w:ascii="Calibri" w:eastAsia="Times New Roman"/>
      <w:sz w:val="22"/>
    </w:rPr>
  </w:style>
  <w:style w:type="character" w:customStyle="1" w:styleId="CharAttribute3">
    <w:name w:val="CharAttribute3"/>
    <w:uiPriority w:val="99"/>
    <w:rsid w:val="00113D3F"/>
    <w:rPr>
      <w:rFonts w:ascii="Calibri" w:eastAsia="Times New Roman"/>
      <w:sz w:val="22"/>
    </w:rPr>
  </w:style>
  <w:style w:type="character" w:customStyle="1" w:styleId="CharAttribute4">
    <w:name w:val="CharAttribute4"/>
    <w:uiPriority w:val="99"/>
    <w:rsid w:val="00113D3F"/>
    <w:rPr>
      <w:rFonts w:ascii="Calibri" w:eastAsia="Times New Roman"/>
    </w:rPr>
  </w:style>
  <w:style w:type="character" w:customStyle="1" w:styleId="CharAttribute5">
    <w:name w:val="CharAttribute5"/>
    <w:uiPriority w:val="99"/>
    <w:rsid w:val="00113D3F"/>
    <w:rPr>
      <w:rFonts w:ascii="Calibri" w:eastAsia="Times New Roman"/>
    </w:rPr>
  </w:style>
  <w:style w:type="character" w:customStyle="1" w:styleId="CharAttribute6">
    <w:name w:val="CharAttribute6"/>
    <w:uiPriority w:val="99"/>
    <w:rsid w:val="00113D3F"/>
    <w:rPr>
      <w:rFonts w:ascii="Calibri" w:eastAsia="Times New Roman"/>
    </w:rPr>
  </w:style>
  <w:style w:type="character" w:customStyle="1" w:styleId="CharAttribute7">
    <w:name w:val="CharAttribute7"/>
    <w:uiPriority w:val="99"/>
    <w:rsid w:val="00113D3F"/>
    <w:rPr>
      <w:rFonts w:ascii="Calibri" w:eastAsia="Times New Roman"/>
    </w:rPr>
  </w:style>
  <w:style w:type="character" w:customStyle="1" w:styleId="CharAttribute8">
    <w:name w:val="CharAttribute8"/>
    <w:uiPriority w:val="99"/>
    <w:rsid w:val="00113D3F"/>
    <w:rPr>
      <w:rFonts w:ascii="Calibri" w:eastAsia="Times New Roman"/>
    </w:rPr>
  </w:style>
  <w:style w:type="character" w:customStyle="1" w:styleId="CharAttribute9">
    <w:name w:val="CharAttribute9"/>
    <w:uiPriority w:val="99"/>
    <w:rsid w:val="00113D3F"/>
    <w:rPr>
      <w:rFonts w:ascii="Calibri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</dc:creator>
  <cp:keywords/>
  <dc:description/>
  <cp:lastModifiedBy>Афанасий Гнедовский</cp:lastModifiedBy>
  <cp:revision>9</cp:revision>
  <dcterms:created xsi:type="dcterms:W3CDTF">2015-09-16T14:54:00Z</dcterms:created>
  <dcterms:modified xsi:type="dcterms:W3CDTF">2015-10-07T15:29:00Z</dcterms:modified>
</cp:coreProperties>
</file>